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B6" w:rsidRDefault="004F3DB6" w:rsidP="009F602A">
      <w:pPr>
        <w:jc w:val="both"/>
      </w:pPr>
    </w:p>
    <w:p w:rsidR="005D713B" w:rsidRDefault="005D713B" w:rsidP="009F602A">
      <w:pPr>
        <w:ind w:left="-567"/>
        <w:jc w:val="both"/>
        <w:rPr>
          <w:rFonts w:ascii="Times New Roman" w:hAnsi="Times New Roman" w:cs="Times New Roman"/>
        </w:rPr>
      </w:pPr>
    </w:p>
    <w:p w:rsidR="004F3DB6" w:rsidRPr="003B4C08" w:rsidRDefault="004F3DB6" w:rsidP="009F602A">
      <w:pPr>
        <w:ind w:left="-567"/>
        <w:jc w:val="both"/>
        <w:rPr>
          <w:rFonts w:ascii="Times New Roman" w:hAnsi="Times New Roman" w:cs="Times New Roman"/>
        </w:rPr>
      </w:pPr>
      <w:r w:rsidRPr="003B4C08">
        <w:rPr>
          <w:rFonts w:ascii="Times New Roman" w:hAnsi="Times New Roman" w:cs="Times New Roman"/>
        </w:rPr>
        <w:t xml:space="preserve">Принято:                                                                                                    </w:t>
      </w:r>
      <w:r w:rsidR="00176F54">
        <w:rPr>
          <w:rFonts w:ascii="Times New Roman" w:hAnsi="Times New Roman" w:cs="Times New Roman"/>
        </w:rPr>
        <w:t xml:space="preserve"> </w:t>
      </w:r>
      <w:r w:rsidR="007E0591">
        <w:rPr>
          <w:rFonts w:ascii="Times New Roman" w:hAnsi="Times New Roman" w:cs="Times New Roman"/>
        </w:rPr>
        <w:t xml:space="preserve">                        </w:t>
      </w:r>
      <w:r w:rsidR="00785578">
        <w:rPr>
          <w:rFonts w:ascii="Times New Roman" w:hAnsi="Times New Roman" w:cs="Times New Roman"/>
        </w:rPr>
        <w:t xml:space="preserve">  </w:t>
      </w:r>
      <w:r w:rsidR="007E0591">
        <w:rPr>
          <w:rFonts w:ascii="Times New Roman" w:hAnsi="Times New Roman" w:cs="Times New Roman"/>
        </w:rPr>
        <w:t xml:space="preserve">  </w:t>
      </w:r>
      <w:r w:rsidR="00176F54">
        <w:rPr>
          <w:rFonts w:ascii="Times New Roman" w:hAnsi="Times New Roman" w:cs="Times New Roman"/>
        </w:rPr>
        <w:t xml:space="preserve"> </w:t>
      </w:r>
      <w:r w:rsidR="00785578">
        <w:rPr>
          <w:rFonts w:ascii="Times New Roman" w:hAnsi="Times New Roman" w:cs="Times New Roman"/>
        </w:rPr>
        <w:t xml:space="preserve">  </w:t>
      </w:r>
      <w:r w:rsidR="005D713B">
        <w:rPr>
          <w:rFonts w:ascii="Times New Roman" w:hAnsi="Times New Roman" w:cs="Times New Roman"/>
        </w:rPr>
        <w:t>«</w:t>
      </w:r>
      <w:r w:rsidRPr="003B4C08">
        <w:rPr>
          <w:rFonts w:ascii="Times New Roman" w:hAnsi="Times New Roman" w:cs="Times New Roman"/>
        </w:rPr>
        <w:t>Утверждаю</w:t>
      </w:r>
      <w:r w:rsidR="005D713B">
        <w:rPr>
          <w:rFonts w:ascii="Times New Roman" w:hAnsi="Times New Roman" w:cs="Times New Roman"/>
        </w:rPr>
        <w:t>»</w:t>
      </w:r>
      <w:r w:rsidRPr="003B4C08">
        <w:rPr>
          <w:rFonts w:ascii="Times New Roman" w:hAnsi="Times New Roman" w:cs="Times New Roman"/>
        </w:rPr>
        <w:t>:</w:t>
      </w:r>
    </w:p>
    <w:p w:rsidR="004F3DB6" w:rsidRPr="003B4C08" w:rsidRDefault="004F3DB6" w:rsidP="009F602A">
      <w:pPr>
        <w:spacing w:after="0"/>
        <w:ind w:left="-567"/>
        <w:jc w:val="both"/>
        <w:rPr>
          <w:rFonts w:ascii="Times New Roman" w:hAnsi="Times New Roman" w:cs="Times New Roman"/>
        </w:rPr>
      </w:pPr>
      <w:r w:rsidRPr="003B4C08">
        <w:rPr>
          <w:rFonts w:ascii="Times New Roman" w:hAnsi="Times New Roman" w:cs="Times New Roman"/>
        </w:rPr>
        <w:t xml:space="preserve">на педагогическом совете                                                                    </w:t>
      </w:r>
      <w:r w:rsidR="00176F54">
        <w:rPr>
          <w:rFonts w:ascii="Times New Roman" w:hAnsi="Times New Roman" w:cs="Times New Roman"/>
        </w:rPr>
        <w:t xml:space="preserve">     </w:t>
      </w:r>
      <w:r w:rsidR="007E0591">
        <w:rPr>
          <w:rFonts w:ascii="Times New Roman" w:hAnsi="Times New Roman" w:cs="Times New Roman"/>
        </w:rPr>
        <w:t xml:space="preserve">                  </w:t>
      </w:r>
      <w:r w:rsidR="00785578">
        <w:rPr>
          <w:rFonts w:ascii="Times New Roman" w:hAnsi="Times New Roman" w:cs="Times New Roman"/>
        </w:rPr>
        <w:t xml:space="preserve">    </w:t>
      </w:r>
      <w:r w:rsidR="007E0591">
        <w:rPr>
          <w:rFonts w:ascii="Times New Roman" w:hAnsi="Times New Roman" w:cs="Times New Roman"/>
        </w:rPr>
        <w:t>Директор МА</w:t>
      </w:r>
      <w:r w:rsidRPr="003B4C08">
        <w:rPr>
          <w:rFonts w:ascii="Times New Roman" w:hAnsi="Times New Roman" w:cs="Times New Roman"/>
        </w:rPr>
        <w:t>ОУ</w:t>
      </w:r>
    </w:p>
    <w:p w:rsidR="004F3DB6" w:rsidRPr="003B4C08" w:rsidRDefault="007E0591" w:rsidP="009F602A">
      <w:pPr>
        <w:spacing w:after="0"/>
        <w:ind w:left="-567"/>
        <w:jc w:val="both"/>
        <w:rPr>
          <w:rFonts w:ascii="Times New Roman" w:hAnsi="Times New Roman" w:cs="Times New Roman"/>
        </w:rPr>
      </w:pPr>
      <w:r>
        <w:rPr>
          <w:rFonts w:ascii="Times New Roman" w:hAnsi="Times New Roman" w:cs="Times New Roman"/>
        </w:rPr>
        <w:t>Протокол № 4</w:t>
      </w:r>
      <w:r w:rsidR="004F3DB6" w:rsidRPr="003B4C08">
        <w:rPr>
          <w:rFonts w:ascii="Times New Roman" w:hAnsi="Times New Roman" w:cs="Times New Roman"/>
        </w:rPr>
        <w:t xml:space="preserve">                                                                                      </w:t>
      </w:r>
      <w:r>
        <w:rPr>
          <w:rFonts w:ascii="Times New Roman" w:hAnsi="Times New Roman" w:cs="Times New Roman"/>
        </w:rPr>
        <w:t xml:space="preserve">   </w:t>
      </w:r>
      <w:r w:rsidR="00176F54">
        <w:rPr>
          <w:rFonts w:ascii="Times New Roman" w:hAnsi="Times New Roman" w:cs="Times New Roman"/>
        </w:rPr>
        <w:t xml:space="preserve"> </w:t>
      </w:r>
      <w:r>
        <w:rPr>
          <w:rFonts w:ascii="Times New Roman" w:hAnsi="Times New Roman" w:cs="Times New Roman"/>
        </w:rPr>
        <w:t xml:space="preserve">             </w:t>
      </w:r>
      <w:r w:rsidR="00176F54">
        <w:rPr>
          <w:rFonts w:ascii="Times New Roman" w:hAnsi="Times New Roman" w:cs="Times New Roman"/>
        </w:rPr>
        <w:t xml:space="preserve"> </w:t>
      </w:r>
      <w:r w:rsidR="00785578">
        <w:rPr>
          <w:rFonts w:ascii="Times New Roman" w:hAnsi="Times New Roman" w:cs="Times New Roman"/>
        </w:rPr>
        <w:t xml:space="preserve">    </w:t>
      </w:r>
      <w:r>
        <w:rPr>
          <w:rFonts w:ascii="Times New Roman" w:hAnsi="Times New Roman" w:cs="Times New Roman"/>
        </w:rPr>
        <w:t>«Просторская СОШ</w:t>
      </w:r>
      <w:r w:rsidR="004F3DB6" w:rsidRPr="003B4C08">
        <w:rPr>
          <w:rFonts w:ascii="Times New Roman" w:hAnsi="Times New Roman" w:cs="Times New Roman"/>
        </w:rPr>
        <w:t>»</w:t>
      </w:r>
    </w:p>
    <w:p w:rsidR="004F3DB6" w:rsidRPr="003B4C08" w:rsidRDefault="007E0591" w:rsidP="009F602A">
      <w:pPr>
        <w:ind w:left="-567"/>
        <w:jc w:val="both"/>
        <w:rPr>
          <w:rFonts w:ascii="Times New Roman" w:hAnsi="Times New Roman" w:cs="Times New Roman"/>
        </w:rPr>
      </w:pPr>
      <w:r>
        <w:rPr>
          <w:rFonts w:ascii="Times New Roman" w:hAnsi="Times New Roman" w:cs="Times New Roman"/>
        </w:rPr>
        <w:t>от 2</w:t>
      </w:r>
      <w:r w:rsidR="004F3DB6">
        <w:rPr>
          <w:rFonts w:ascii="Times New Roman" w:hAnsi="Times New Roman" w:cs="Times New Roman"/>
        </w:rPr>
        <w:t>4</w:t>
      </w:r>
      <w:r w:rsidR="004F3DB6" w:rsidRPr="003B4C08">
        <w:rPr>
          <w:rFonts w:ascii="Times New Roman" w:hAnsi="Times New Roman" w:cs="Times New Roman"/>
        </w:rPr>
        <w:t xml:space="preserve"> </w:t>
      </w:r>
      <w:r>
        <w:rPr>
          <w:rFonts w:ascii="Times New Roman" w:hAnsi="Times New Roman" w:cs="Times New Roman"/>
        </w:rPr>
        <w:t>.03. 2018</w:t>
      </w:r>
      <w:r w:rsidR="004F3DB6" w:rsidRPr="003B4C08">
        <w:rPr>
          <w:rFonts w:ascii="Times New Roman" w:hAnsi="Times New Roman" w:cs="Times New Roman"/>
        </w:rPr>
        <w:t xml:space="preserve">г.                                                                                  </w:t>
      </w:r>
      <w:r w:rsidR="00176F54">
        <w:rPr>
          <w:rFonts w:ascii="Times New Roman" w:hAnsi="Times New Roman" w:cs="Times New Roman"/>
        </w:rPr>
        <w:t xml:space="preserve">       </w:t>
      </w:r>
      <w:r w:rsidR="005D713B">
        <w:rPr>
          <w:rFonts w:ascii="Times New Roman" w:hAnsi="Times New Roman" w:cs="Times New Roman"/>
        </w:rPr>
        <w:t xml:space="preserve">  </w:t>
      </w:r>
      <w:r w:rsidR="00785578">
        <w:rPr>
          <w:rFonts w:ascii="Times New Roman" w:hAnsi="Times New Roman" w:cs="Times New Roman"/>
        </w:rPr>
        <w:t xml:space="preserve"> </w:t>
      </w:r>
      <w:r w:rsidR="00DF7D93">
        <w:rPr>
          <w:rFonts w:ascii="Times New Roman" w:hAnsi="Times New Roman" w:cs="Times New Roman"/>
        </w:rPr>
        <w:t>_</w:t>
      </w:r>
      <w:r w:rsidR="005D713B">
        <w:rPr>
          <w:rFonts w:ascii="Times New Roman" w:hAnsi="Times New Roman" w:cs="Times New Roman"/>
        </w:rPr>
        <w:t>__</w:t>
      </w:r>
      <w:r w:rsidR="00DF7D93">
        <w:rPr>
          <w:rFonts w:ascii="Times New Roman" w:hAnsi="Times New Roman" w:cs="Times New Roman"/>
        </w:rPr>
        <w:t>____</w:t>
      </w:r>
      <w:r w:rsidR="005D713B">
        <w:rPr>
          <w:rFonts w:ascii="Times New Roman" w:hAnsi="Times New Roman" w:cs="Times New Roman"/>
        </w:rPr>
        <w:t>_______</w:t>
      </w:r>
      <w:r w:rsidR="00DF7D93">
        <w:rPr>
          <w:rFonts w:ascii="Times New Roman" w:hAnsi="Times New Roman" w:cs="Times New Roman"/>
        </w:rPr>
        <w:t>__ И.</w:t>
      </w:r>
      <w:r w:rsidR="005D713B">
        <w:rPr>
          <w:rFonts w:ascii="Times New Roman" w:hAnsi="Times New Roman" w:cs="Times New Roman"/>
        </w:rPr>
        <w:t xml:space="preserve"> </w:t>
      </w:r>
      <w:r w:rsidR="00DF7D93">
        <w:rPr>
          <w:rFonts w:ascii="Times New Roman" w:hAnsi="Times New Roman" w:cs="Times New Roman"/>
        </w:rPr>
        <w:t>Р. Бакеева</w:t>
      </w:r>
    </w:p>
    <w:p w:rsidR="004F3DB6" w:rsidRPr="003B4C08" w:rsidRDefault="004F3DB6" w:rsidP="009F602A">
      <w:pPr>
        <w:spacing w:after="0"/>
        <w:ind w:left="-567"/>
        <w:jc w:val="both"/>
        <w:rPr>
          <w:rFonts w:ascii="Times New Roman" w:hAnsi="Times New Roman" w:cs="Times New Roman"/>
        </w:rPr>
      </w:pPr>
      <w:r w:rsidRPr="003B4C08">
        <w:rPr>
          <w:rFonts w:ascii="Times New Roman" w:hAnsi="Times New Roman" w:cs="Times New Roman"/>
        </w:rPr>
        <w:t xml:space="preserve">                                                                                                          </w:t>
      </w:r>
      <w:r w:rsidR="00176F54">
        <w:rPr>
          <w:rFonts w:ascii="Times New Roman" w:hAnsi="Times New Roman" w:cs="Times New Roman"/>
        </w:rPr>
        <w:t xml:space="preserve">             </w:t>
      </w:r>
      <w:r w:rsidRPr="003B4C08">
        <w:rPr>
          <w:rFonts w:ascii="Times New Roman" w:hAnsi="Times New Roman" w:cs="Times New Roman"/>
        </w:rPr>
        <w:t xml:space="preserve"> </w:t>
      </w:r>
      <w:r w:rsidR="007E0591">
        <w:rPr>
          <w:rFonts w:ascii="Times New Roman" w:hAnsi="Times New Roman" w:cs="Times New Roman"/>
        </w:rPr>
        <w:t xml:space="preserve">Приказ № </w:t>
      </w:r>
      <w:r w:rsidR="005D713B">
        <w:rPr>
          <w:rFonts w:ascii="Times New Roman" w:hAnsi="Times New Roman" w:cs="Times New Roman"/>
        </w:rPr>
        <w:t>92/1</w:t>
      </w:r>
      <w:r w:rsidRPr="003B4C08">
        <w:rPr>
          <w:rFonts w:ascii="Times New Roman" w:hAnsi="Times New Roman" w:cs="Times New Roman"/>
        </w:rPr>
        <w:t xml:space="preserve"> </w:t>
      </w:r>
      <w:r>
        <w:rPr>
          <w:rFonts w:ascii="Times New Roman" w:hAnsi="Times New Roman" w:cs="Times New Roman"/>
        </w:rPr>
        <w:t xml:space="preserve">от </w:t>
      </w:r>
      <w:r w:rsidR="007E0591">
        <w:rPr>
          <w:rFonts w:ascii="Times New Roman" w:hAnsi="Times New Roman" w:cs="Times New Roman"/>
        </w:rPr>
        <w:t>24</w:t>
      </w:r>
      <w:r w:rsidR="007E0591" w:rsidRPr="003B4C08">
        <w:rPr>
          <w:rFonts w:ascii="Times New Roman" w:hAnsi="Times New Roman" w:cs="Times New Roman"/>
        </w:rPr>
        <w:t xml:space="preserve"> </w:t>
      </w:r>
      <w:r w:rsidR="007E0591">
        <w:rPr>
          <w:rFonts w:ascii="Times New Roman" w:hAnsi="Times New Roman" w:cs="Times New Roman"/>
        </w:rPr>
        <w:t xml:space="preserve">.03. 2018 </w:t>
      </w:r>
      <w:r w:rsidR="007E0591" w:rsidRPr="003B4C08">
        <w:rPr>
          <w:rFonts w:ascii="Times New Roman" w:hAnsi="Times New Roman" w:cs="Times New Roman"/>
        </w:rPr>
        <w:t>г</w:t>
      </w:r>
      <w:r w:rsidR="007E0591">
        <w:rPr>
          <w:rFonts w:ascii="Times New Roman" w:hAnsi="Times New Roman" w:cs="Times New Roman"/>
        </w:rPr>
        <w:t>.</w:t>
      </w:r>
    </w:p>
    <w:p w:rsidR="004F3DB6" w:rsidRDefault="004F3DB6" w:rsidP="009F602A">
      <w:pPr>
        <w:jc w:val="both"/>
      </w:pPr>
    </w:p>
    <w:p w:rsidR="004F3DB6" w:rsidRDefault="004F3DB6" w:rsidP="009F602A">
      <w:pPr>
        <w:jc w:val="both"/>
      </w:pPr>
    </w:p>
    <w:p w:rsidR="00BA3261" w:rsidRDefault="00BA3261" w:rsidP="009F602A">
      <w:pPr>
        <w:jc w:val="both"/>
      </w:pPr>
    </w:p>
    <w:p w:rsidR="00BA3261" w:rsidRDefault="00BA3261" w:rsidP="009F602A">
      <w:pPr>
        <w:jc w:val="both"/>
      </w:pPr>
    </w:p>
    <w:p w:rsidR="007E0591" w:rsidRDefault="007E0591" w:rsidP="009F602A">
      <w:pPr>
        <w:jc w:val="both"/>
      </w:pPr>
    </w:p>
    <w:p w:rsidR="007E0591" w:rsidRDefault="007E0591" w:rsidP="009F602A">
      <w:pPr>
        <w:jc w:val="both"/>
      </w:pPr>
    </w:p>
    <w:p w:rsidR="005166CA" w:rsidRDefault="004F3DB6" w:rsidP="009F602A">
      <w:pPr>
        <w:shd w:val="clear" w:color="auto" w:fill="FFFFFF"/>
        <w:spacing w:after="0"/>
        <w:ind w:firstLine="540"/>
        <w:jc w:val="center"/>
        <w:textAlignment w:val="baseline"/>
        <w:rPr>
          <w:rFonts w:ascii="Times New Roman" w:eastAsia="Times New Roman" w:hAnsi="Times New Roman" w:cs="Times New Roman"/>
          <w:b/>
          <w:color w:val="373737"/>
          <w:sz w:val="28"/>
          <w:szCs w:val="28"/>
          <w:bdr w:val="none" w:sz="0" w:space="0" w:color="auto" w:frame="1"/>
        </w:rPr>
      </w:pPr>
      <w:r>
        <w:rPr>
          <w:rFonts w:ascii="Times New Roman" w:eastAsia="Times New Roman" w:hAnsi="Times New Roman" w:cs="Times New Roman"/>
          <w:b/>
          <w:color w:val="373737"/>
          <w:sz w:val="28"/>
          <w:szCs w:val="28"/>
          <w:bdr w:val="none" w:sz="0" w:space="0" w:color="auto" w:frame="1"/>
        </w:rPr>
        <w:t>Порядок</w:t>
      </w:r>
    </w:p>
    <w:p w:rsidR="005D713B" w:rsidRDefault="004F3DB6" w:rsidP="009F602A">
      <w:pPr>
        <w:shd w:val="clear" w:color="auto" w:fill="FFFFFF"/>
        <w:spacing w:after="0"/>
        <w:ind w:firstLine="540"/>
        <w:jc w:val="center"/>
        <w:textAlignment w:val="baseline"/>
        <w:rPr>
          <w:rFonts w:ascii="Times New Roman" w:eastAsia="Times New Roman" w:hAnsi="Times New Roman" w:cs="Times New Roman"/>
          <w:b/>
          <w:color w:val="373737"/>
          <w:sz w:val="28"/>
          <w:szCs w:val="28"/>
          <w:bdr w:val="none" w:sz="0" w:space="0" w:color="auto" w:frame="1"/>
        </w:rPr>
      </w:pPr>
      <w:r>
        <w:rPr>
          <w:rFonts w:ascii="Times New Roman" w:eastAsia="Times New Roman" w:hAnsi="Times New Roman" w:cs="Times New Roman"/>
          <w:b/>
          <w:color w:val="373737"/>
          <w:sz w:val="28"/>
          <w:szCs w:val="28"/>
          <w:bdr w:val="none" w:sz="0" w:space="0" w:color="auto" w:frame="1"/>
        </w:rPr>
        <w:t>оформления возникновения, приостановления и прекращения отношений между</w:t>
      </w:r>
    </w:p>
    <w:p w:rsidR="005D713B" w:rsidRDefault="007E0591" w:rsidP="009F602A">
      <w:pPr>
        <w:shd w:val="clear" w:color="auto" w:fill="FFFFFF"/>
        <w:spacing w:after="0"/>
        <w:ind w:firstLine="540"/>
        <w:jc w:val="center"/>
        <w:textAlignment w:val="baseline"/>
        <w:rPr>
          <w:rFonts w:ascii="Times New Roman" w:eastAsia="Times New Roman" w:hAnsi="Times New Roman" w:cs="Times New Roman"/>
          <w:b/>
          <w:color w:val="373737"/>
          <w:sz w:val="28"/>
          <w:szCs w:val="28"/>
          <w:bdr w:val="none" w:sz="0" w:space="0" w:color="auto" w:frame="1"/>
        </w:rPr>
      </w:pPr>
      <w:r>
        <w:rPr>
          <w:rFonts w:ascii="Times New Roman" w:eastAsia="Times New Roman" w:hAnsi="Times New Roman" w:cs="Times New Roman"/>
          <w:b/>
          <w:color w:val="000000" w:themeColor="text1"/>
          <w:sz w:val="28"/>
          <w:szCs w:val="28"/>
          <w:bdr w:val="none" w:sz="0" w:space="0" w:color="auto" w:frame="1"/>
        </w:rPr>
        <w:t>МА</w:t>
      </w:r>
      <w:r w:rsidR="004F3DB6" w:rsidRPr="004F3DB6">
        <w:rPr>
          <w:rFonts w:ascii="Times New Roman" w:eastAsia="Times New Roman" w:hAnsi="Times New Roman" w:cs="Times New Roman"/>
          <w:b/>
          <w:color w:val="000000" w:themeColor="text1"/>
          <w:sz w:val="28"/>
          <w:szCs w:val="28"/>
          <w:bdr w:val="none" w:sz="0" w:space="0" w:color="auto" w:frame="1"/>
        </w:rPr>
        <w:t>ОУ «</w:t>
      </w:r>
      <w:r>
        <w:rPr>
          <w:rFonts w:ascii="Times New Roman" w:eastAsia="Times New Roman" w:hAnsi="Times New Roman" w:cs="Times New Roman"/>
          <w:b/>
          <w:color w:val="000000" w:themeColor="text1"/>
          <w:sz w:val="28"/>
          <w:szCs w:val="28"/>
          <w:bdr w:val="none" w:sz="0" w:space="0" w:color="auto" w:frame="1"/>
        </w:rPr>
        <w:t>Просторская средняя общеобразовательная школа</w:t>
      </w:r>
      <w:r w:rsidR="004F3DB6" w:rsidRPr="004F3DB6">
        <w:rPr>
          <w:rFonts w:ascii="Times New Roman" w:eastAsia="Times New Roman" w:hAnsi="Times New Roman" w:cs="Times New Roman"/>
          <w:b/>
          <w:color w:val="000000" w:themeColor="text1"/>
          <w:sz w:val="28"/>
          <w:szCs w:val="28"/>
          <w:bdr w:val="none" w:sz="0" w:space="0" w:color="auto" w:frame="1"/>
        </w:rPr>
        <w:t>»</w:t>
      </w:r>
    </w:p>
    <w:p w:rsidR="004F3DB6" w:rsidRPr="0043608D" w:rsidRDefault="004F3DB6" w:rsidP="009F602A">
      <w:pPr>
        <w:shd w:val="clear" w:color="auto" w:fill="FFFFFF"/>
        <w:spacing w:after="0"/>
        <w:ind w:firstLine="540"/>
        <w:jc w:val="center"/>
        <w:textAlignment w:val="baseline"/>
        <w:rPr>
          <w:rFonts w:ascii="Times New Roman" w:eastAsia="Times New Roman" w:hAnsi="Times New Roman" w:cs="Times New Roman"/>
          <w:b/>
          <w:sz w:val="28"/>
          <w:szCs w:val="28"/>
          <w:bdr w:val="none" w:sz="0" w:space="0" w:color="auto" w:frame="1"/>
        </w:rPr>
      </w:pPr>
      <w:r w:rsidRPr="0043608D">
        <w:rPr>
          <w:rFonts w:ascii="Times New Roman" w:eastAsia="Times New Roman" w:hAnsi="Times New Roman" w:cs="Times New Roman"/>
          <w:b/>
          <w:sz w:val="28"/>
          <w:szCs w:val="28"/>
          <w:bdr w:val="none" w:sz="0" w:space="0" w:color="auto" w:frame="1"/>
        </w:rPr>
        <w:t>и (или) родителями (законными представителями) несовершеннолетних обучающихся (воспитанников)</w:t>
      </w: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9F602A" w:rsidRDefault="009F602A"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5D713B" w:rsidRDefault="005D713B"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5D713B" w:rsidRDefault="005D713B" w:rsidP="009F602A">
      <w:pPr>
        <w:shd w:val="clear" w:color="auto" w:fill="FFFFFF"/>
        <w:spacing w:after="0"/>
        <w:ind w:firstLine="540"/>
        <w:jc w:val="both"/>
        <w:textAlignment w:val="baseline"/>
        <w:rPr>
          <w:rFonts w:ascii="Times New Roman" w:eastAsia="Times New Roman" w:hAnsi="Times New Roman" w:cs="Times New Roman"/>
          <w:b/>
          <w:color w:val="373737"/>
          <w:sz w:val="28"/>
          <w:szCs w:val="28"/>
          <w:bdr w:val="none" w:sz="0" w:space="0" w:color="auto" w:frame="1"/>
        </w:rPr>
      </w:pPr>
    </w:p>
    <w:p w:rsidR="007E0591" w:rsidRPr="00785578" w:rsidRDefault="007E0591" w:rsidP="009F602A">
      <w:pPr>
        <w:shd w:val="clear" w:color="auto" w:fill="FFFFFF"/>
        <w:spacing w:after="0"/>
        <w:ind w:firstLine="540"/>
        <w:jc w:val="center"/>
        <w:textAlignment w:val="baseline"/>
        <w:rPr>
          <w:rFonts w:ascii="Times New Roman" w:hAnsi="Times New Roman" w:cs="Times New Roman"/>
          <w:b/>
          <w:sz w:val="28"/>
          <w:szCs w:val="28"/>
        </w:rPr>
      </w:pPr>
      <w:r w:rsidRPr="00785578">
        <w:rPr>
          <w:rFonts w:ascii="Times New Roman" w:hAnsi="Times New Roman" w:cs="Times New Roman"/>
          <w:b/>
          <w:sz w:val="28"/>
          <w:szCs w:val="28"/>
        </w:rPr>
        <w:t>1. Общие положения</w:t>
      </w:r>
    </w:p>
    <w:p w:rsidR="00785578"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xml:space="preserve">1. Настоящий Порядок оформления возникновения, приостановления и прекращения отношений между Муниципальным </w:t>
      </w:r>
      <w:r w:rsidR="00785578">
        <w:rPr>
          <w:rFonts w:ascii="Times New Roman" w:hAnsi="Times New Roman" w:cs="Times New Roman"/>
          <w:sz w:val="28"/>
          <w:szCs w:val="28"/>
        </w:rPr>
        <w:t xml:space="preserve">автономным общеобразовательным </w:t>
      </w:r>
      <w:r w:rsidRPr="00785578">
        <w:rPr>
          <w:rFonts w:ascii="Times New Roman" w:hAnsi="Times New Roman" w:cs="Times New Roman"/>
          <w:sz w:val="28"/>
          <w:szCs w:val="28"/>
        </w:rPr>
        <w:t xml:space="preserve"> учреждением </w:t>
      </w:r>
      <w:r w:rsidR="00785578">
        <w:rPr>
          <w:rFonts w:ascii="Times New Roman" w:hAnsi="Times New Roman" w:cs="Times New Roman"/>
          <w:sz w:val="28"/>
          <w:szCs w:val="28"/>
        </w:rPr>
        <w:t>«Просторская средняя общеобразовательная</w:t>
      </w:r>
      <w:r w:rsidRPr="00785578">
        <w:rPr>
          <w:rFonts w:ascii="Times New Roman" w:hAnsi="Times New Roman" w:cs="Times New Roman"/>
          <w:sz w:val="28"/>
          <w:szCs w:val="28"/>
        </w:rPr>
        <w:t xml:space="preserve"> школа» и родителями (законными представителями) (далее - Порядок) разработан в соответствии с ч.2 ст.30, ст.53, ст.54, ст.55, ст.61 Федерального закона Российской Федерации от 29 декабря 2012 г. № 273-ФЗ «Об образовании в Российской Федерации», приказом Министерства образования и науки Российской Федерации от 13.01.2014 № 8 «Об утверждении примерной формы договора об образовании по образовательным программам дошкольного образования», приказом Минобрнауки России от 09.12.2013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 и определяет порядок оформления возникновения, приостановления и прекращения отношений между Муниципальным </w:t>
      </w:r>
      <w:r w:rsidR="00785578">
        <w:rPr>
          <w:rFonts w:ascii="Times New Roman" w:hAnsi="Times New Roman" w:cs="Times New Roman"/>
          <w:sz w:val="28"/>
          <w:szCs w:val="28"/>
        </w:rPr>
        <w:t xml:space="preserve"> автономным </w:t>
      </w:r>
      <w:r w:rsidRPr="00785578">
        <w:rPr>
          <w:rFonts w:ascii="Times New Roman" w:hAnsi="Times New Roman" w:cs="Times New Roman"/>
          <w:sz w:val="28"/>
          <w:szCs w:val="28"/>
        </w:rPr>
        <w:t xml:space="preserve">общеобразовательным </w:t>
      </w:r>
      <w:r w:rsidR="00785578">
        <w:rPr>
          <w:rFonts w:ascii="Times New Roman" w:hAnsi="Times New Roman" w:cs="Times New Roman"/>
          <w:sz w:val="28"/>
          <w:szCs w:val="28"/>
        </w:rPr>
        <w:t>учреждением «Просторская средняя общеобразовательная школа</w:t>
      </w:r>
      <w:r w:rsidRPr="00785578">
        <w:rPr>
          <w:rFonts w:ascii="Times New Roman" w:hAnsi="Times New Roman" w:cs="Times New Roman"/>
          <w:sz w:val="28"/>
          <w:szCs w:val="28"/>
        </w:rPr>
        <w:t xml:space="preserve">» (далее по тексту - Учреждение) и родителями (законными представителями) несовершеннолетних обучающихся (воспитанников). </w:t>
      </w:r>
    </w:p>
    <w:p w:rsidR="009F602A" w:rsidRPr="00785578" w:rsidRDefault="009F602A" w:rsidP="009F602A">
      <w:pPr>
        <w:spacing w:after="0"/>
        <w:jc w:val="both"/>
        <w:rPr>
          <w:rFonts w:ascii="Times New Roman" w:hAnsi="Times New Roman" w:cs="Times New Roman"/>
          <w:sz w:val="28"/>
          <w:szCs w:val="28"/>
        </w:rPr>
      </w:pPr>
    </w:p>
    <w:p w:rsidR="00785578" w:rsidRPr="00785578" w:rsidRDefault="007E0591" w:rsidP="009F602A">
      <w:pPr>
        <w:shd w:val="clear" w:color="auto" w:fill="FFFFFF"/>
        <w:spacing w:after="0"/>
        <w:ind w:firstLine="540"/>
        <w:jc w:val="center"/>
        <w:textAlignment w:val="baseline"/>
        <w:rPr>
          <w:rFonts w:ascii="Times New Roman" w:hAnsi="Times New Roman" w:cs="Times New Roman"/>
          <w:b/>
          <w:sz w:val="28"/>
          <w:szCs w:val="28"/>
        </w:rPr>
      </w:pPr>
      <w:r w:rsidRPr="00785578">
        <w:rPr>
          <w:rFonts w:ascii="Times New Roman" w:hAnsi="Times New Roman" w:cs="Times New Roman"/>
          <w:b/>
          <w:sz w:val="28"/>
          <w:szCs w:val="28"/>
        </w:rPr>
        <w:t>2. Порядок оформления возникновения образовательных отношений</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2.1.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основным общеобразовательным программам начального общего, основного общего</w:t>
      </w:r>
      <w:r w:rsidR="005D713B">
        <w:rPr>
          <w:rFonts w:ascii="Times New Roman" w:hAnsi="Times New Roman" w:cs="Times New Roman"/>
          <w:sz w:val="28"/>
          <w:szCs w:val="28"/>
        </w:rPr>
        <w:t xml:space="preserve"> и среднего общего</w:t>
      </w:r>
      <w:r w:rsidRPr="00785578">
        <w:rPr>
          <w:rFonts w:ascii="Times New Roman" w:hAnsi="Times New Roman" w:cs="Times New Roman"/>
          <w:sz w:val="28"/>
          <w:szCs w:val="28"/>
        </w:rPr>
        <w:t xml:space="preserve"> образования (далее</w:t>
      </w:r>
      <w:r w:rsidR="005D713B">
        <w:rPr>
          <w:rFonts w:ascii="Times New Roman" w:hAnsi="Times New Roman" w:cs="Times New Roman"/>
          <w:sz w:val="28"/>
          <w:szCs w:val="28"/>
        </w:rPr>
        <w:t xml:space="preserve"> – </w:t>
      </w:r>
      <w:r w:rsidRPr="00785578">
        <w:rPr>
          <w:rFonts w:ascii="Times New Roman" w:hAnsi="Times New Roman" w:cs="Times New Roman"/>
          <w:sz w:val="28"/>
          <w:szCs w:val="28"/>
        </w:rPr>
        <w:t xml:space="preserve">договор) и распорядительный акт о зачислении лица на обучение по образовательным программам дошкольного образования, основным общеобразовательным программам начального общего, основного общего </w:t>
      </w:r>
      <w:r w:rsidR="005D713B">
        <w:rPr>
          <w:rFonts w:ascii="Times New Roman" w:hAnsi="Times New Roman" w:cs="Times New Roman"/>
          <w:sz w:val="28"/>
          <w:szCs w:val="28"/>
        </w:rPr>
        <w:t>и среднего общего</w:t>
      </w:r>
      <w:r w:rsidR="005D713B" w:rsidRPr="00785578">
        <w:rPr>
          <w:rFonts w:ascii="Times New Roman" w:hAnsi="Times New Roman" w:cs="Times New Roman"/>
          <w:sz w:val="28"/>
          <w:szCs w:val="28"/>
        </w:rPr>
        <w:t xml:space="preserve"> </w:t>
      </w:r>
      <w:r w:rsidRPr="00785578">
        <w:rPr>
          <w:rFonts w:ascii="Times New Roman" w:hAnsi="Times New Roman" w:cs="Times New Roman"/>
          <w:sz w:val="28"/>
          <w:szCs w:val="28"/>
        </w:rPr>
        <w:t>образования.</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 xml:space="preserve"> 2.2. Права обучающегося (воспитанника), предусмотренные законодательством об образовании и настоящим Порядком, возникают с даты, указанной в распорядительном акте о при</w:t>
      </w:r>
      <w:r w:rsidR="005D713B">
        <w:rPr>
          <w:rFonts w:ascii="Times New Roman" w:hAnsi="Times New Roman" w:cs="Times New Roman"/>
          <w:sz w:val="28"/>
          <w:szCs w:val="28"/>
        </w:rPr>
        <w:t>ё</w:t>
      </w:r>
      <w:r w:rsidRPr="00785578">
        <w:rPr>
          <w:rFonts w:ascii="Times New Roman" w:hAnsi="Times New Roman" w:cs="Times New Roman"/>
          <w:sz w:val="28"/>
          <w:szCs w:val="28"/>
        </w:rPr>
        <w:t xml:space="preserve">ме обучающегося (воспитанника) на обучение или в договоре. </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 xml:space="preserve">2.3. Договор заключается в 2-х экземплярах, имеющих одинаковую юридическую силу, по одному для каждой из сторон. </w:t>
      </w:r>
    </w:p>
    <w:p w:rsidR="00785578"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2.4. В договоре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w:t>
      </w:r>
      <w:r w:rsidR="005D713B">
        <w:rPr>
          <w:rFonts w:ascii="Times New Roman" w:hAnsi="Times New Roman" w:cs="Times New Roman"/>
          <w:sz w:val="28"/>
          <w:szCs w:val="28"/>
        </w:rPr>
        <w:t>ё</w:t>
      </w:r>
      <w:r w:rsidRPr="00785578">
        <w:rPr>
          <w:rFonts w:ascii="Times New Roman" w:hAnsi="Times New Roman" w:cs="Times New Roman"/>
          <w:sz w:val="28"/>
          <w:szCs w:val="28"/>
        </w:rPr>
        <w:t>нн</w:t>
      </w:r>
      <w:r w:rsidR="005D713B">
        <w:rPr>
          <w:rFonts w:ascii="Times New Roman" w:hAnsi="Times New Roman" w:cs="Times New Roman"/>
          <w:sz w:val="28"/>
          <w:szCs w:val="28"/>
        </w:rPr>
        <w:t>ого</w:t>
      </w:r>
      <w:r w:rsidRPr="00785578">
        <w:rPr>
          <w:rFonts w:ascii="Times New Roman" w:hAnsi="Times New Roman" w:cs="Times New Roman"/>
          <w:sz w:val="28"/>
          <w:szCs w:val="28"/>
        </w:rPr>
        <w:t xml:space="preserve"> уровня, вида и </w:t>
      </w:r>
      <w:r w:rsidRPr="00785578">
        <w:rPr>
          <w:rFonts w:ascii="Times New Roman" w:hAnsi="Times New Roman" w:cs="Times New Roman"/>
          <w:sz w:val="28"/>
          <w:szCs w:val="28"/>
        </w:rPr>
        <w:lastRenderedPageBreak/>
        <w:t>(или) направленности)</w:t>
      </w:r>
      <w:r w:rsidR="00785578" w:rsidRPr="00785578">
        <w:rPr>
          <w:rFonts w:ascii="Times New Roman" w:hAnsi="Times New Roman" w:cs="Times New Roman"/>
          <w:sz w:val="28"/>
          <w:szCs w:val="28"/>
        </w:rPr>
        <w:t xml:space="preserve">, форма обучения, срок освоения </w:t>
      </w:r>
      <w:r w:rsidRPr="00785578">
        <w:rPr>
          <w:rFonts w:ascii="Times New Roman" w:hAnsi="Times New Roman" w:cs="Times New Roman"/>
          <w:sz w:val="28"/>
          <w:szCs w:val="28"/>
        </w:rPr>
        <w:t xml:space="preserve">образовательной программы (продолжительность обучения). </w:t>
      </w:r>
    </w:p>
    <w:p w:rsidR="009F602A" w:rsidRPr="00785578" w:rsidRDefault="009F602A" w:rsidP="009F602A">
      <w:pPr>
        <w:spacing w:after="0"/>
        <w:jc w:val="both"/>
        <w:rPr>
          <w:rFonts w:ascii="Times New Roman" w:hAnsi="Times New Roman" w:cs="Times New Roman"/>
          <w:sz w:val="28"/>
          <w:szCs w:val="28"/>
        </w:rPr>
      </w:pPr>
    </w:p>
    <w:p w:rsidR="00785578" w:rsidRPr="00785578" w:rsidRDefault="007E0591" w:rsidP="009F602A">
      <w:pPr>
        <w:shd w:val="clear" w:color="auto" w:fill="FFFFFF"/>
        <w:spacing w:after="0"/>
        <w:ind w:firstLine="540"/>
        <w:jc w:val="center"/>
        <w:textAlignment w:val="baseline"/>
        <w:rPr>
          <w:rFonts w:ascii="Times New Roman" w:hAnsi="Times New Roman" w:cs="Times New Roman"/>
          <w:b/>
          <w:sz w:val="28"/>
          <w:szCs w:val="28"/>
        </w:rPr>
      </w:pPr>
      <w:r w:rsidRPr="00785578">
        <w:rPr>
          <w:rFonts w:ascii="Times New Roman" w:hAnsi="Times New Roman" w:cs="Times New Roman"/>
          <w:b/>
          <w:sz w:val="28"/>
          <w:szCs w:val="28"/>
        </w:rPr>
        <w:t>3. Порядок приостано</w:t>
      </w:r>
      <w:r w:rsidR="00785578" w:rsidRPr="00785578">
        <w:rPr>
          <w:rFonts w:ascii="Times New Roman" w:hAnsi="Times New Roman" w:cs="Times New Roman"/>
          <w:b/>
          <w:sz w:val="28"/>
          <w:szCs w:val="28"/>
        </w:rPr>
        <w:t>вления образовательных отношений</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3.1. Образовательные отношения приостанавливаются, за обучающимся (воспитанником) сохраняется место в Учреждении на</w:t>
      </w:r>
      <w:r w:rsidR="00785578">
        <w:rPr>
          <w:rFonts w:ascii="Times New Roman" w:hAnsi="Times New Roman" w:cs="Times New Roman"/>
          <w:sz w:val="28"/>
          <w:szCs w:val="28"/>
        </w:rPr>
        <w:t xml:space="preserve"> основании заявления родителей </w:t>
      </w:r>
      <w:r w:rsidRPr="00785578">
        <w:rPr>
          <w:rFonts w:ascii="Times New Roman" w:hAnsi="Times New Roman" w:cs="Times New Roman"/>
          <w:sz w:val="28"/>
          <w:szCs w:val="28"/>
        </w:rPr>
        <w:t xml:space="preserve"> (законных представителей) и документального подтверждения фактов, изложенных в заявлении, в следующих случаях: </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xml:space="preserve">- болезни ребёнка; </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xml:space="preserve">- прохождение им санаторно-курортного лечения; </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устройства ребёнка на временное пребывание в организации для детей сирот и детей, оставшихся без попечения родителей, на период времени, когда родители,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xml:space="preserve">- карантина в Учреждении; - приостановления деятельности Учреждения для проведения ремонтных работ, санитарной обработки помещений; </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xml:space="preserve">- временного отсутствия родителей (законных представителей) на постоянном месте жительства (болезнь, командировка, отпуск) с указанием периода отсутствия обучающегося (воспитанника); </w:t>
      </w:r>
    </w:p>
    <w:p w:rsidR="00785578"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в иных случаях по согласованию с администрацией Учреждения.</w:t>
      </w:r>
    </w:p>
    <w:p w:rsidR="009F602A" w:rsidRPr="00785578" w:rsidRDefault="009F602A" w:rsidP="009F602A">
      <w:pPr>
        <w:spacing w:after="0"/>
        <w:jc w:val="both"/>
        <w:rPr>
          <w:rFonts w:ascii="Times New Roman" w:hAnsi="Times New Roman" w:cs="Times New Roman"/>
          <w:sz w:val="28"/>
          <w:szCs w:val="28"/>
        </w:rPr>
      </w:pPr>
    </w:p>
    <w:p w:rsidR="00785578" w:rsidRPr="00785578" w:rsidRDefault="007E0591" w:rsidP="009F602A">
      <w:pPr>
        <w:shd w:val="clear" w:color="auto" w:fill="FFFFFF"/>
        <w:spacing w:after="0"/>
        <w:ind w:firstLine="540"/>
        <w:jc w:val="center"/>
        <w:textAlignment w:val="baseline"/>
        <w:rPr>
          <w:rFonts w:ascii="Times New Roman" w:hAnsi="Times New Roman" w:cs="Times New Roman"/>
          <w:b/>
          <w:sz w:val="28"/>
          <w:szCs w:val="28"/>
        </w:rPr>
      </w:pPr>
      <w:r w:rsidRPr="00785578">
        <w:rPr>
          <w:rFonts w:ascii="Times New Roman" w:hAnsi="Times New Roman" w:cs="Times New Roman"/>
          <w:b/>
          <w:sz w:val="28"/>
          <w:szCs w:val="28"/>
        </w:rPr>
        <w:t>4. Порядок прекра</w:t>
      </w:r>
      <w:r w:rsidR="00785578" w:rsidRPr="00785578">
        <w:rPr>
          <w:rFonts w:ascii="Times New Roman" w:hAnsi="Times New Roman" w:cs="Times New Roman"/>
          <w:b/>
          <w:sz w:val="28"/>
          <w:szCs w:val="28"/>
        </w:rPr>
        <w:t>щения образовательных отношений</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4.1. Образовательные отношения прекращаются: - в связи с получением образования (завершения обучения); - досрочно по основаниям, установленным в п. 4.2.</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 xml:space="preserve"> 4.2. Образовательные отношения могут быть прекращены досрочно в следующих случаях: </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w:t>
      </w:r>
      <w:r w:rsidR="005D713B">
        <w:rPr>
          <w:rFonts w:ascii="Times New Roman" w:hAnsi="Times New Roman" w:cs="Times New Roman"/>
          <w:sz w:val="28"/>
          <w:szCs w:val="28"/>
        </w:rPr>
        <w:t xml:space="preserve"> </w:t>
      </w:r>
      <w:r w:rsidRPr="00785578">
        <w:rPr>
          <w:rFonts w:ascii="Times New Roman" w:hAnsi="Times New Roman" w:cs="Times New Roman"/>
          <w:sz w:val="28"/>
          <w:szCs w:val="28"/>
        </w:rPr>
        <w:t xml:space="preserve">по инициативе родителей (законных представителей) обучающегося (воспитанника), в том числе в случае перевода обучающегося (воспитанника) для продолжения освоения образовательной программы в другую организацию, осуществляющую образовательную деятельность по образовательным программам соответствующего уровня и направленности; </w:t>
      </w:r>
    </w:p>
    <w:p w:rsidR="005D713B" w:rsidRDefault="007E0591" w:rsidP="009F602A">
      <w:pPr>
        <w:spacing w:after="0"/>
        <w:jc w:val="both"/>
        <w:rPr>
          <w:rFonts w:ascii="Times New Roman" w:hAnsi="Times New Roman" w:cs="Times New Roman"/>
          <w:sz w:val="28"/>
          <w:szCs w:val="28"/>
        </w:rPr>
      </w:pPr>
      <w:r w:rsidRPr="00785578">
        <w:rPr>
          <w:rFonts w:ascii="Times New Roman" w:hAnsi="Times New Roman" w:cs="Times New Roman"/>
          <w:sz w:val="28"/>
          <w:szCs w:val="28"/>
        </w:rPr>
        <w:t>-</w:t>
      </w:r>
      <w:r w:rsidR="005D713B">
        <w:rPr>
          <w:rFonts w:ascii="Times New Roman" w:hAnsi="Times New Roman" w:cs="Times New Roman"/>
          <w:sz w:val="28"/>
          <w:szCs w:val="28"/>
        </w:rPr>
        <w:t xml:space="preserve"> </w:t>
      </w:r>
      <w:r w:rsidRPr="00785578">
        <w:rPr>
          <w:rFonts w:ascii="Times New Roman" w:hAnsi="Times New Roman" w:cs="Times New Roman"/>
          <w:sz w:val="28"/>
          <w:szCs w:val="28"/>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совершения обучающимся действий, грубо нарушающих е</w:t>
      </w:r>
      <w:r w:rsidR="005D713B">
        <w:rPr>
          <w:rFonts w:ascii="Times New Roman" w:hAnsi="Times New Roman" w:cs="Times New Roman"/>
          <w:sz w:val="28"/>
          <w:szCs w:val="28"/>
        </w:rPr>
        <w:t>ё</w:t>
      </w:r>
      <w:r w:rsidRPr="00785578">
        <w:rPr>
          <w:rFonts w:ascii="Times New Roman" w:hAnsi="Times New Roman" w:cs="Times New Roman"/>
          <w:sz w:val="28"/>
          <w:szCs w:val="28"/>
        </w:rPr>
        <w:t xml:space="preserve"> устав, правила внутреннего распорядка, в случае невыполнения обучающимся обязанностей по добросовестному и ответственному освоению образовательной программы и выполнению учебного плана, а также в случае установления нарушения порядка при</w:t>
      </w:r>
      <w:r w:rsidR="005D713B">
        <w:rPr>
          <w:rFonts w:ascii="Times New Roman" w:hAnsi="Times New Roman" w:cs="Times New Roman"/>
          <w:sz w:val="28"/>
          <w:szCs w:val="28"/>
        </w:rPr>
        <w:t>ё</w:t>
      </w:r>
      <w:r w:rsidRPr="00785578">
        <w:rPr>
          <w:rFonts w:ascii="Times New Roman" w:hAnsi="Times New Roman" w:cs="Times New Roman"/>
          <w:sz w:val="28"/>
          <w:szCs w:val="28"/>
        </w:rPr>
        <w:t xml:space="preserve">ма в образовательную организацию, повлекшего по </w:t>
      </w:r>
      <w:r w:rsidRPr="00785578">
        <w:rPr>
          <w:rFonts w:ascii="Times New Roman" w:hAnsi="Times New Roman" w:cs="Times New Roman"/>
          <w:sz w:val="28"/>
          <w:szCs w:val="28"/>
        </w:rPr>
        <w:lastRenderedPageBreak/>
        <w:t xml:space="preserve">вине обучающегося его незаконное зачисление в образовательную организацию; </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w:t>
      </w:r>
      <w:r w:rsidR="005D713B">
        <w:rPr>
          <w:rFonts w:ascii="Times New Roman" w:hAnsi="Times New Roman" w:cs="Times New Roman"/>
          <w:sz w:val="28"/>
          <w:szCs w:val="28"/>
        </w:rPr>
        <w:t xml:space="preserve"> </w:t>
      </w:r>
      <w:r w:rsidRPr="00785578">
        <w:rPr>
          <w:rFonts w:ascii="Times New Roman" w:hAnsi="Times New Roman" w:cs="Times New Roman"/>
          <w:sz w:val="28"/>
          <w:szCs w:val="28"/>
        </w:rPr>
        <w:t>по обстоятельствам, не зависящим от воли родителей (законных представителей) обучающегося (воспитанника) и Учреждения, в том числе в случаях ликвидации организации, осуществляющей образовательную деятельность.</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 xml:space="preserve"> 4.3. Досрочное прекращение образовательных отношений по инициативе родителей (законных представителей) воспитанника не влеч</w:t>
      </w:r>
      <w:r w:rsidR="005D713B">
        <w:rPr>
          <w:rFonts w:ascii="Times New Roman" w:hAnsi="Times New Roman" w:cs="Times New Roman"/>
          <w:sz w:val="28"/>
          <w:szCs w:val="28"/>
        </w:rPr>
        <w:t>ё</w:t>
      </w:r>
      <w:r w:rsidRPr="00785578">
        <w:rPr>
          <w:rFonts w:ascii="Times New Roman" w:hAnsi="Times New Roman" w:cs="Times New Roman"/>
          <w:sz w:val="28"/>
          <w:szCs w:val="28"/>
        </w:rPr>
        <w:t>т за собой возникновение каких-либо дополнительных, в том числе материальных, обязат</w:t>
      </w:r>
      <w:r w:rsidR="00785578" w:rsidRPr="00785578">
        <w:rPr>
          <w:rFonts w:ascii="Times New Roman" w:hAnsi="Times New Roman" w:cs="Times New Roman"/>
          <w:sz w:val="28"/>
          <w:szCs w:val="28"/>
        </w:rPr>
        <w:t xml:space="preserve">ельств указанного воспитанника </w:t>
      </w:r>
      <w:r w:rsidRPr="00785578">
        <w:rPr>
          <w:rFonts w:ascii="Times New Roman" w:hAnsi="Times New Roman" w:cs="Times New Roman"/>
          <w:sz w:val="28"/>
          <w:szCs w:val="28"/>
        </w:rPr>
        <w:t xml:space="preserve"> перед Учреждением. </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4.4. Основанием для прекращения образовательных отношений является распорядительный акт Учреждения, об отчислении обучающегося (воспитанника) из Учреждения. Если с обучающимся</w:t>
      </w:r>
      <w:r w:rsidR="00785578">
        <w:rPr>
          <w:rFonts w:ascii="Times New Roman" w:hAnsi="Times New Roman" w:cs="Times New Roman"/>
          <w:sz w:val="28"/>
          <w:szCs w:val="28"/>
        </w:rPr>
        <w:t xml:space="preserve">, </w:t>
      </w:r>
      <w:r w:rsidRPr="00785578">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w:t>
      </w:r>
      <w:r w:rsidR="009F602A">
        <w:rPr>
          <w:rFonts w:ascii="Times New Roman" w:hAnsi="Times New Roman" w:cs="Times New Roman"/>
          <w:sz w:val="28"/>
          <w:szCs w:val="28"/>
        </w:rPr>
        <w:t>ё</w:t>
      </w:r>
      <w:r w:rsidRPr="00785578">
        <w:rPr>
          <w:rFonts w:ascii="Times New Roman" w:hAnsi="Times New Roman" w:cs="Times New Roman"/>
          <w:sz w:val="28"/>
          <w:szCs w:val="28"/>
        </w:rPr>
        <w:t xml:space="preserve">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обучающегося (воспитанника) и обязанности родителей (законных представителей), предусмотренные законодательством об образовании и локальными нормативными актами Учреждения, прекращаются с даты его отчисления из Учреждения. </w:t>
      </w:r>
    </w:p>
    <w:p w:rsidR="00785578" w:rsidRPr="00785578" w:rsidRDefault="007E0591" w:rsidP="009F602A">
      <w:pPr>
        <w:jc w:val="both"/>
        <w:rPr>
          <w:rFonts w:ascii="Times New Roman" w:hAnsi="Times New Roman" w:cs="Times New Roman"/>
          <w:sz w:val="28"/>
          <w:szCs w:val="28"/>
        </w:rPr>
      </w:pPr>
      <w:r w:rsidRPr="00785578">
        <w:rPr>
          <w:rFonts w:ascii="Times New Roman" w:hAnsi="Times New Roman" w:cs="Times New Roman"/>
          <w:sz w:val="28"/>
          <w:szCs w:val="28"/>
        </w:rPr>
        <w:t>4.5.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(приказа) об отчислении обучающегося выда</w:t>
      </w:r>
      <w:r w:rsidR="009F602A">
        <w:rPr>
          <w:rFonts w:ascii="Times New Roman" w:hAnsi="Times New Roman" w:cs="Times New Roman"/>
          <w:sz w:val="28"/>
          <w:szCs w:val="28"/>
        </w:rPr>
        <w:t>ё</w:t>
      </w:r>
      <w:r w:rsidRPr="00785578">
        <w:rPr>
          <w:rFonts w:ascii="Times New Roman" w:hAnsi="Times New Roman" w:cs="Times New Roman"/>
          <w:sz w:val="28"/>
          <w:szCs w:val="28"/>
        </w:rPr>
        <w:t>т лицу, отчисленному из этой организации, справку об обучении в соответствии с частью 12 статьи 60</w:t>
      </w:r>
      <w:r w:rsidR="009F602A">
        <w:rPr>
          <w:rFonts w:ascii="Times New Roman" w:hAnsi="Times New Roman" w:cs="Times New Roman"/>
          <w:sz w:val="28"/>
          <w:szCs w:val="28"/>
        </w:rPr>
        <w:t xml:space="preserve"> </w:t>
      </w:r>
      <w:r w:rsidRPr="00785578">
        <w:rPr>
          <w:rFonts w:ascii="Times New Roman" w:hAnsi="Times New Roman" w:cs="Times New Roman"/>
          <w:sz w:val="28"/>
          <w:szCs w:val="28"/>
        </w:rPr>
        <w:t xml:space="preserve">Федерального закона «Об образовании в Российской Федерации». </w:t>
      </w:r>
    </w:p>
    <w:p w:rsidR="004F3DB6" w:rsidRPr="00785578" w:rsidRDefault="007E0591" w:rsidP="009F602A">
      <w:pPr>
        <w:jc w:val="both"/>
        <w:rPr>
          <w:rFonts w:ascii="Times New Roman" w:eastAsia="Times New Roman" w:hAnsi="Times New Roman" w:cs="Times New Roman"/>
          <w:b/>
          <w:color w:val="373737"/>
          <w:sz w:val="28"/>
          <w:szCs w:val="28"/>
          <w:bdr w:val="none" w:sz="0" w:space="0" w:color="auto" w:frame="1"/>
        </w:rPr>
      </w:pPr>
      <w:r w:rsidRPr="00785578">
        <w:rPr>
          <w:rFonts w:ascii="Times New Roman" w:hAnsi="Times New Roman" w:cs="Times New Roman"/>
          <w:sz w:val="28"/>
          <w:szCs w:val="28"/>
        </w:rPr>
        <w:t>Срок действия данного Положения не ограничен</w:t>
      </w:r>
      <w:r w:rsidR="009F602A">
        <w:rPr>
          <w:rFonts w:ascii="Times New Roman" w:hAnsi="Times New Roman" w:cs="Times New Roman"/>
          <w:sz w:val="28"/>
          <w:szCs w:val="28"/>
        </w:rPr>
        <w:t>.</w:t>
      </w:r>
    </w:p>
    <w:p w:rsidR="007E0591" w:rsidRPr="00785578" w:rsidRDefault="007E0591" w:rsidP="009F602A">
      <w:pPr>
        <w:jc w:val="both"/>
        <w:rPr>
          <w:rFonts w:ascii="Times New Roman" w:eastAsia="Times New Roman" w:hAnsi="Times New Roman" w:cs="Times New Roman"/>
          <w:b/>
          <w:color w:val="373737"/>
          <w:sz w:val="28"/>
          <w:szCs w:val="28"/>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4"/>
          <w:szCs w:val="24"/>
          <w:bdr w:val="none" w:sz="0" w:space="0" w:color="auto" w:frame="1"/>
        </w:rPr>
      </w:pPr>
    </w:p>
    <w:p w:rsidR="007E0591"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4"/>
          <w:szCs w:val="24"/>
          <w:bdr w:val="none" w:sz="0" w:space="0" w:color="auto" w:frame="1"/>
        </w:rPr>
      </w:pPr>
    </w:p>
    <w:p w:rsidR="007E0591" w:rsidRPr="005166CA" w:rsidRDefault="007E0591" w:rsidP="009F602A">
      <w:pPr>
        <w:shd w:val="clear" w:color="auto" w:fill="FFFFFF"/>
        <w:spacing w:after="0"/>
        <w:ind w:firstLine="540"/>
        <w:jc w:val="both"/>
        <w:textAlignment w:val="baseline"/>
        <w:rPr>
          <w:rFonts w:ascii="Times New Roman" w:eastAsia="Times New Roman" w:hAnsi="Times New Roman" w:cs="Times New Roman"/>
          <w:b/>
          <w:color w:val="373737"/>
          <w:sz w:val="24"/>
          <w:szCs w:val="24"/>
          <w:bdr w:val="none" w:sz="0" w:space="0" w:color="auto" w:frame="1"/>
        </w:rPr>
      </w:pPr>
    </w:p>
    <w:sectPr w:rsidR="007E0591" w:rsidRPr="005166CA" w:rsidSect="005D713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02" w:rsidRDefault="00EA4902" w:rsidP="004F3DB6">
      <w:pPr>
        <w:spacing w:after="0" w:line="240" w:lineRule="auto"/>
      </w:pPr>
      <w:r>
        <w:separator/>
      </w:r>
    </w:p>
  </w:endnote>
  <w:endnote w:type="continuationSeparator" w:id="1">
    <w:p w:rsidR="00EA4902" w:rsidRDefault="00EA4902" w:rsidP="004F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02" w:rsidRDefault="00EA4902" w:rsidP="004F3DB6">
      <w:pPr>
        <w:spacing w:after="0" w:line="240" w:lineRule="auto"/>
      </w:pPr>
      <w:r>
        <w:separator/>
      </w:r>
    </w:p>
  </w:footnote>
  <w:footnote w:type="continuationSeparator" w:id="1">
    <w:p w:rsidR="00EA4902" w:rsidRDefault="00EA4902" w:rsidP="004F3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71F"/>
    <w:multiLevelType w:val="hybridMultilevel"/>
    <w:tmpl w:val="8E0A9482"/>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B53BB4"/>
    <w:multiLevelType w:val="hybridMultilevel"/>
    <w:tmpl w:val="D2CA4F10"/>
    <w:lvl w:ilvl="0" w:tplc="04190001">
      <w:start w:val="1"/>
      <w:numFmt w:val="bullet"/>
      <w:lvlText w:val=""/>
      <w:lvlJc w:val="left"/>
      <w:pPr>
        <w:ind w:left="12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3DB6"/>
    <w:rsid w:val="00026E69"/>
    <w:rsid w:val="00176F54"/>
    <w:rsid w:val="00250CF7"/>
    <w:rsid w:val="0043608D"/>
    <w:rsid w:val="004F3DB6"/>
    <w:rsid w:val="005166CA"/>
    <w:rsid w:val="005D713B"/>
    <w:rsid w:val="006D059A"/>
    <w:rsid w:val="00726472"/>
    <w:rsid w:val="00775865"/>
    <w:rsid w:val="00785578"/>
    <w:rsid w:val="007E0591"/>
    <w:rsid w:val="00903765"/>
    <w:rsid w:val="009F602A"/>
    <w:rsid w:val="00B87117"/>
    <w:rsid w:val="00BA3261"/>
    <w:rsid w:val="00D227EA"/>
    <w:rsid w:val="00D93A75"/>
    <w:rsid w:val="00DB225B"/>
    <w:rsid w:val="00DF7D93"/>
    <w:rsid w:val="00EA4902"/>
    <w:rsid w:val="00F56F16"/>
    <w:rsid w:val="00F84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DB6"/>
    <w:pPr>
      <w:ind w:left="720"/>
      <w:contextualSpacing/>
    </w:pPr>
  </w:style>
  <w:style w:type="paragraph" w:customStyle="1" w:styleId="ConsPlusNonformat">
    <w:name w:val="ConsPlusNonformat"/>
    <w:uiPriority w:val="99"/>
    <w:rsid w:val="004F3D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4F3DB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3DB6"/>
  </w:style>
  <w:style w:type="paragraph" w:styleId="a6">
    <w:name w:val="footer"/>
    <w:basedOn w:val="a"/>
    <w:link w:val="a7"/>
    <w:uiPriority w:val="99"/>
    <w:semiHidden/>
    <w:unhideWhenUsed/>
    <w:rsid w:val="004F3D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3DB6"/>
  </w:style>
</w:styles>
</file>

<file path=word/webSettings.xml><?xml version="1.0" encoding="utf-8"?>
<w:webSettings xmlns:r="http://schemas.openxmlformats.org/officeDocument/2006/relationships" xmlns:w="http://schemas.openxmlformats.org/wordprocessingml/2006/main">
  <w:divs>
    <w:div w:id="6034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B93D-C460-4084-8CE1-15715FE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cp:revision>
  <cp:lastPrinted>2016-07-14T06:47:00Z</cp:lastPrinted>
  <dcterms:created xsi:type="dcterms:W3CDTF">2010-09-01T19:44:00Z</dcterms:created>
  <dcterms:modified xsi:type="dcterms:W3CDTF">2018-10-14T13:08:00Z</dcterms:modified>
</cp:coreProperties>
</file>